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4E6AD" w14:textId="02C74484" w:rsidR="00855107" w:rsidRPr="00855107" w:rsidRDefault="00AA4675">
      <w:pPr>
        <w:widowControl w:val="0"/>
        <w:autoSpaceDE w:val="0"/>
        <w:autoSpaceDN w:val="0"/>
        <w:adjustRightInd w:val="0"/>
        <w:spacing w:after="240"/>
        <w:rPr>
          <w:rFonts w:cs="Calibri"/>
          <w:b/>
          <w:bCs/>
          <w:sz w:val="30"/>
          <w:szCs w:val="30"/>
        </w:rPr>
      </w:pPr>
      <w:bookmarkStart w:id="0" w:name="_GoBack"/>
      <w:bookmarkEnd w:id="0"/>
      <w:r w:rsidRPr="00855107">
        <w:rPr>
          <w:rFonts w:cs="Calibri"/>
          <w:b/>
          <w:bCs/>
          <w:sz w:val="30"/>
          <w:szCs w:val="30"/>
        </w:rPr>
        <w:t>H</w:t>
      </w:r>
      <w:r w:rsidR="00855107" w:rsidRPr="00855107">
        <w:rPr>
          <w:rFonts w:cs="Calibri"/>
          <w:b/>
          <w:bCs/>
          <w:sz w:val="30"/>
          <w:szCs w:val="30"/>
        </w:rPr>
        <w:t>andReach Honored as 2014 Top-Rated</w:t>
      </w:r>
      <w:r w:rsidRPr="00855107">
        <w:rPr>
          <w:rFonts w:cs="Calibri"/>
          <w:b/>
          <w:bCs/>
          <w:sz w:val="30"/>
          <w:szCs w:val="30"/>
        </w:rPr>
        <w:t xml:space="preserve"> </w:t>
      </w:r>
      <w:r w:rsidR="00855107" w:rsidRPr="00855107">
        <w:rPr>
          <w:rFonts w:cs="Calibri"/>
          <w:b/>
          <w:bCs/>
          <w:sz w:val="30"/>
          <w:szCs w:val="30"/>
        </w:rPr>
        <w:t>Nonprofit</w:t>
      </w:r>
    </w:p>
    <w:p w14:paraId="7849C8BE" w14:textId="2A61F0C3" w:rsidR="00AA4675" w:rsidRPr="00855107" w:rsidRDefault="00AA4675">
      <w:pPr>
        <w:widowControl w:val="0"/>
        <w:autoSpaceDE w:val="0"/>
        <w:autoSpaceDN w:val="0"/>
        <w:adjustRightInd w:val="0"/>
        <w:spacing w:after="240"/>
        <w:rPr>
          <w:rFonts w:cs="Calibri"/>
          <w:b/>
          <w:bCs/>
          <w:sz w:val="30"/>
          <w:szCs w:val="30"/>
        </w:rPr>
      </w:pPr>
      <w:r w:rsidRPr="00855107">
        <w:rPr>
          <w:rFonts w:cs="Calibri"/>
          <w:b/>
          <w:bCs/>
          <w:i/>
          <w:iCs/>
          <w:sz w:val="30"/>
          <w:szCs w:val="30"/>
        </w:rPr>
        <w:t>GreatNonprofits Award is based on Positive Online Reviews</w:t>
      </w:r>
    </w:p>
    <w:p w14:paraId="319C3BA5" w14:textId="77777777" w:rsidR="00855107" w:rsidRPr="00855107" w:rsidRDefault="00855107">
      <w:pPr>
        <w:widowControl w:val="0"/>
        <w:autoSpaceDE w:val="0"/>
        <w:autoSpaceDN w:val="0"/>
        <w:adjustRightInd w:val="0"/>
        <w:spacing w:after="240"/>
        <w:rPr>
          <w:rFonts w:cs="Calibri"/>
        </w:rPr>
      </w:pPr>
    </w:p>
    <w:p w14:paraId="41A7225A" w14:textId="5861836C" w:rsidR="00AA4675" w:rsidRPr="00855107" w:rsidRDefault="00855107">
      <w:pPr>
        <w:widowControl w:val="0"/>
        <w:autoSpaceDE w:val="0"/>
        <w:autoSpaceDN w:val="0"/>
        <w:adjustRightInd w:val="0"/>
        <w:spacing w:after="240"/>
        <w:rPr>
          <w:rFonts w:cs="Times"/>
        </w:rPr>
      </w:pPr>
      <w:r w:rsidRPr="00855107">
        <w:rPr>
          <w:rFonts w:cs="Calibri"/>
          <w:b/>
        </w:rPr>
        <w:t>Boston, MA:</w:t>
      </w:r>
      <w:r w:rsidRPr="00855107">
        <w:rPr>
          <w:rFonts w:cs="Calibri"/>
        </w:rPr>
        <w:t xml:space="preserve">   HandReach </w:t>
      </w:r>
      <w:r w:rsidR="00AA4675" w:rsidRPr="00855107">
        <w:rPr>
          <w:rFonts w:cs="Calibri"/>
        </w:rPr>
        <w:t xml:space="preserve">announced today that it has been honored with a prestigious 2014 </w:t>
      </w:r>
      <w:r w:rsidRPr="00855107">
        <w:rPr>
          <w:rFonts w:cs="Calibri"/>
        </w:rPr>
        <w:t>T</w:t>
      </w:r>
      <w:r w:rsidR="00AA4675" w:rsidRPr="00855107">
        <w:rPr>
          <w:rFonts w:cs="Calibri"/>
        </w:rPr>
        <w:t>op-Rated Award by GreatNonprofits, the leading provider of user reviews about nonprofit organizations.</w:t>
      </w:r>
    </w:p>
    <w:p w14:paraId="448815F0" w14:textId="6F2168E3" w:rsidR="00855107" w:rsidRPr="00855107" w:rsidRDefault="00AA4675">
      <w:pPr>
        <w:widowControl w:val="0"/>
        <w:autoSpaceDE w:val="0"/>
        <w:autoSpaceDN w:val="0"/>
        <w:adjustRightInd w:val="0"/>
        <w:spacing w:after="240"/>
        <w:rPr>
          <w:rFonts w:cs="Calibri"/>
          <w:sz w:val="26"/>
          <w:szCs w:val="26"/>
        </w:rPr>
      </w:pPr>
      <w:r w:rsidRPr="00855107">
        <w:rPr>
          <w:rFonts w:cs="Calibri"/>
          <w:b/>
          <w:bCs/>
          <w:sz w:val="26"/>
          <w:szCs w:val="26"/>
        </w:rPr>
        <w:t>“</w:t>
      </w:r>
      <w:r w:rsidRPr="00855107">
        <w:rPr>
          <w:rFonts w:cs="Calibri"/>
          <w:sz w:val="26"/>
          <w:szCs w:val="26"/>
        </w:rPr>
        <w:t xml:space="preserve">We are </w:t>
      </w:r>
      <w:r w:rsidR="00855107" w:rsidRPr="00855107">
        <w:rPr>
          <w:rFonts w:cs="Calibri"/>
          <w:sz w:val="26"/>
          <w:szCs w:val="26"/>
        </w:rPr>
        <w:t>delighted</w:t>
      </w:r>
      <w:r w:rsidRPr="00855107">
        <w:rPr>
          <w:rFonts w:cs="Calibri"/>
          <w:sz w:val="26"/>
          <w:szCs w:val="26"/>
        </w:rPr>
        <w:t xml:space="preserve"> to be named a Top-Rated 2014</w:t>
      </w:r>
      <w:r w:rsidRPr="00855107">
        <w:rPr>
          <w:rFonts w:cs="Calibri"/>
          <w:b/>
          <w:bCs/>
          <w:sz w:val="30"/>
          <w:szCs w:val="30"/>
        </w:rPr>
        <w:t xml:space="preserve"> </w:t>
      </w:r>
      <w:r w:rsidRPr="00855107">
        <w:rPr>
          <w:rFonts w:cs="Calibri"/>
          <w:sz w:val="26"/>
          <w:szCs w:val="26"/>
        </w:rPr>
        <w:t xml:space="preserve">Nonprofit,” says </w:t>
      </w:r>
      <w:r w:rsidR="00855107" w:rsidRPr="00855107">
        <w:rPr>
          <w:rFonts w:cs="Calibri"/>
          <w:sz w:val="26"/>
          <w:szCs w:val="26"/>
        </w:rPr>
        <w:t>Dr. Brecken Chinn, Executive Director</w:t>
      </w:r>
      <w:r w:rsidRPr="00855107">
        <w:rPr>
          <w:rFonts w:cs="Calibri"/>
          <w:sz w:val="26"/>
          <w:szCs w:val="26"/>
        </w:rPr>
        <w:t xml:space="preserve">. </w:t>
      </w:r>
      <w:r w:rsidR="00855107" w:rsidRPr="00855107">
        <w:rPr>
          <w:rFonts w:cs="Calibri"/>
          <w:sz w:val="26"/>
          <w:szCs w:val="26"/>
        </w:rPr>
        <w:t>"</w:t>
      </w:r>
      <w:r w:rsidRPr="00855107">
        <w:rPr>
          <w:rFonts w:cs="Calibri"/>
          <w:sz w:val="26"/>
          <w:szCs w:val="26"/>
        </w:rPr>
        <w:t xml:space="preserve">We are proud of our accomplishments this year, </w:t>
      </w:r>
      <w:r w:rsidR="00855107" w:rsidRPr="00855107">
        <w:rPr>
          <w:rFonts w:cs="Calibri"/>
          <w:sz w:val="26"/>
          <w:szCs w:val="26"/>
        </w:rPr>
        <w:t>continuing life-saving surgeries and rehabilitation for some of the world's most severely-injured children.</w:t>
      </w:r>
    </w:p>
    <w:p w14:paraId="6FC1B4EA" w14:textId="77777777" w:rsidR="00855107" w:rsidRPr="00855107" w:rsidRDefault="00AA4675">
      <w:pPr>
        <w:widowControl w:val="0"/>
        <w:autoSpaceDE w:val="0"/>
        <w:autoSpaceDN w:val="0"/>
        <w:adjustRightInd w:val="0"/>
        <w:spacing w:after="240"/>
        <w:rPr>
          <w:rFonts w:cs="Calibri"/>
          <w:sz w:val="26"/>
          <w:szCs w:val="26"/>
        </w:rPr>
      </w:pPr>
      <w:r w:rsidRPr="00855107">
        <w:rPr>
          <w:rFonts w:cs="Calibri"/>
          <w:sz w:val="26"/>
          <w:szCs w:val="26"/>
        </w:rPr>
        <w:t xml:space="preserve">The Top-Rated Nonprofit award was based on the large number of positive reviews that </w:t>
      </w:r>
      <w:r w:rsidR="00855107" w:rsidRPr="00855107">
        <w:rPr>
          <w:rFonts w:cs="Calibri"/>
          <w:sz w:val="26"/>
          <w:szCs w:val="26"/>
        </w:rPr>
        <w:t>HandReach</w:t>
      </w:r>
      <w:r w:rsidRPr="00855107">
        <w:rPr>
          <w:rFonts w:cs="Calibri"/>
          <w:sz w:val="26"/>
          <w:szCs w:val="26"/>
        </w:rPr>
        <w:t xml:space="preserve"> received – reviews written by volunteers, donors and clients. </w:t>
      </w:r>
    </w:p>
    <w:p w14:paraId="43DD9DF4" w14:textId="68DD3663" w:rsidR="00AA4675" w:rsidRPr="00855107" w:rsidRDefault="00AA4675">
      <w:pPr>
        <w:widowControl w:val="0"/>
        <w:autoSpaceDE w:val="0"/>
        <w:autoSpaceDN w:val="0"/>
        <w:adjustRightInd w:val="0"/>
        <w:spacing w:after="240"/>
        <w:rPr>
          <w:rFonts w:cs="Times"/>
        </w:rPr>
      </w:pPr>
      <w:r w:rsidRPr="00855107">
        <w:rPr>
          <w:rFonts w:cs="Calibri"/>
          <w:sz w:val="26"/>
          <w:szCs w:val="26"/>
        </w:rPr>
        <w:t xml:space="preserve">People posted their personal experience with the nonprofit. For example, one person wrote, </w:t>
      </w:r>
      <w:r w:rsidR="00855107" w:rsidRPr="00855107">
        <w:rPr>
          <w:rFonts w:cs="Calibri"/>
          <w:sz w:val="26"/>
          <w:szCs w:val="26"/>
        </w:rPr>
        <w:t>"I am so moved by the profound heart and dedication of HandReach and its volunteers. They touch and transform the lives of so many who would otherwise be discarded and disenfranchised. HandReach not only facilitates extensive medical treatment and access to functional prosthetics, but goes much further in the psychological aspects of healing from extensive trauma, inspiring the human spirit.</w:t>
      </w:r>
      <w:r w:rsidRPr="00855107">
        <w:rPr>
          <w:rFonts w:cs="Calibri"/>
          <w:sz w:val="26"/>
          <w:szCs w:val="26"/>
        </w:rPr>
        <w:t>”</w:t>
      </w:r>
    </w:p>
    <w:p w14:paraId="5939B88E" w14:textId="058192CF" w:rsidR="00AA4675" w:rsidRPr="00855107" w:rsidRDefault="00AA4675">
      <w:pPr>
        <w:widowControl w:val="0"/>
        <w:autoSpaceDE w:val="0"/>
        <w:autoSpaceDN w:val="0"/>
        <w:adjustRightInd w:val="0"/>
        <w:spacing w:after="240"/>
        <w:rPr>
          <w:rFonts w:cs="Times"/>
        </w:rPr>
      </w:pPr>
      <w:r w:rsidRPr="00855107">
        <w:rPr>
          <w:rFonts w:cs="Calibri"/>
          <w:sz w:val="26"/>
          <w:szCs w:val="26"/>
        </w:rPr>
        <w:t xml:space="preserve">“Savvy donors want to see the impact of their donations more than ever,” said Perla Ni, CEO of </w:t>
      </w:r>
      <w:proofErr w:type="spellStart"/>
      <w:r w:rsidRPr="00855107">
        <w:rPr>
          <w:rFonts w:cs="Calibri"/>
          <w:sz w:val="26"/>
          <w:szCs w:val="26"/>
        </w:rPr>
        <w:t>GreatNonprofits</w:t>
      </w:r>
      <w:proofErr w:type="spellEnd"/>
      <w:r w:rsidR="00855107" w:rsidRPr="00855107">
        <w:rPr>
          <w:rFonts w:cs="Calibri"/>
          <w:sz w:val="26"/>
          <w:szCs w:val="26"/>
        </w:rPr>
        <w:t>.</w:t>
      </w:r>
      <w:r w:rsidRPr="00855107">
        <w:rPr>
          <w:rFonts w:cs="Calibri"/>
          <w:sz w:val="26"/>
          <w:szCs w:val="26"/>
        </w:rPr>
        <w:t xml:space="preserve"> “People with direct experience with </w:t>
      </w:r>
      <w:r w:rsidR="00855107" w:rsidRPr="00855107">
        <w:rPr>
          <w:rFonts w:cs="Calibri"/>
          <w:sz w:val="26"/>
          <w:szCs w:val="26"/>
        </w:rPr>
        <w:t>HandReach</w:t>
      </w:r>
      <w:r w:rsidRPr="00855107">
        <w:rPr>
          <w:rFonts w:cs="Calibri"/>
          <w:sz w:val="26"/>
          <w:szCs w:val="26"/>
        </w:rPr>
        <w:t xml:space="preserve"> have voted that the organization is making a real difference.”</w:t>
      </w:r>
    </w:p>
    <w:p w14:paraId="397C6A13" w14:textId="77777777" w:rsidR="001117EC" w:rsidRPr="00855107" w:rsidRDefault="001117EC"/>
    <w:p w14:paraId="06FB3777" w14:textId="4AEABD03" w:rsidR="00855107" w:rsidRPr="00855107" w:rsidRDefault="00855107">
      <w:pPr>
        <w:rPr>
          <w:b/>
          <w:sz w:val="28"/>
          <w:szCs w:val="28"/>
        </w:rPr>
      </w:pPr>
      <w:r w:rsidRPr="00855107">
        <w:rPr>
          <w:b/>
          <w:sz w:val="28"/>
          <w:szCs w:val="28"/>
        </w:rPr>
        <w:t>To read more reviews of HandReach's great work, please see:</w:t>
      </w:r>
    </w:p>
    <w:p w14:paraId="46A192F6" w14:textId="690BDBC6" w:rsidR="00855107" w:rsidRPr="00855107" w:rsidRDefault="00855107">
      <w:pPr>
        <w:rPr>
          <w:b/>
          <w:sz w:val="28"/>
          <w:szCs w:val="28"/>
        </w:rPr>
      </w:pPr>
      <w:r w:rsidRPr="00855107">
        <w:rPr>
          <w:b/>
          <w:sz w:val="28"/>
          <w:szCs w:val="28"/>
        </w:rPr>
        <w:t>http://greatnonprofits.org/org/handreach</w:t>
      </w:r>
    </w:p>
    <w:sectPr w:rsidR="00855107" w:rsidRPr="00855107" w:rsidSect="001117E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675"/>
    <w:rsid w:val="001117EC"/>
    <w:rsid w:val="00855107"/>
    <w:rsid w:val="008C3322"/>
    <w:rsid w:val="009D5701"/>
    <w:rsid w:val="00AA4675"/>
    <w:rsid w:val="00B3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00B148"/>
  <w14:defaultImageDpi w14:val="300"/>
  <w15:docId w15:val="{BDD46CE8-C838-4B39-AE23-23EE8298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Bee Direct Marketing</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Verner</dc:creator>
  <cp:keywords/>
  <dc:description/>
  <cp:lastModifiedBy>Stephen McIntosh</cp:lastModifiedBy>
  <cp:revision>2</cp:revision>
  <dcterms:created xsi:type="dcterms:W3CDTF">2015-09-27T00:54:00Z</dcterms:created>
  <dcterms:modified xsi:type="dcterms:W3CDTF">2015-09-27T00:54:00Z</dcterms:modified>
</cp:coreProperties>
</file>